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3" w:rsidRDefault="009E6E6B">
      <w:pPr>
        <w:ind w:firstLineChars="200" w:firstLine="883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示</w:t>
      </w:r>
      <w:bookmarkStart w:id="0" w:name="_GoBack"/>
      <w:bookmarkEnd w:id="0"/>
    </w:p>
    <w:p w:rsidR="009E6E6B" w:rsidRDefault="009E6E6B">
      <w:pPr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9A3DB3" w:rsidRDefault="009E6E6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接</w:t>
      </w:r>
      <w:r>
        <w:rPr>
          <w:rFonts w:ascii="宋体" w:eastAsia="宋体" w:hAnsi="宋体" w:cs="宋体" w:hint="eastAsia"/>
          <w:sz w:val="28"/>
          <w:szCs w:val="28"/>
        </w:rPr>
        <w:t>省总工会工作通知，</w:t>
      </w:r>
      <w:r>
        <w:rPr>
          <w:rFonts w:ascii="宋体" w:eastAsia="宋体" w:hAnsi="宋体" w:cs="宋体" w:hint="eastAsia"/>
          <w:sz w:val="28"/>
          <w:szCs w:val="28"/>
        </w:rPr>
        <w:t>我校荣获</w:t>
      </w:r>
      <w:r>
        <w:rPr>
          <w:rFonts w:ascii="宋体" w:eastAsia="宋体" w:hAnsi="宋体" w:cs="宋体" w:hint="eastAsia"/>
          <w:sz w:val="28"/>
          <w:szCs w:val="28"/>
        </w:rPr>
        <w:t>安徽省第五届普通高校青年教师教学竞赛</w:t>
      </w:r>
      <w:r>
        <w:rPr>
          <w:rFonts w:ascii="宋体" w:eastAsia="宋体" w:hAnsi="宋体" w:cs="宋体" w:hint="eastAsia"/>
          <w:sz w:val="28"/>
          <w:szCs w:val="28"/>
        </w:rPr>
        <w:t>中获</w:t>
      </w:r>
      <w:r>
        <w:rPr>
          <w:rFonts w:ascii="宋体" w:eastAsia="宋体" w:hAnsi="宋体" w:cs="宋体" w:hint="eastAsia"/>
          <w:sz w:val="28"/>
          <w:szCs w:val="28"/>
        </w:rPr>
        <w:t>理科组一等奖第一名</w:t>
      </w:r>
      <w:r>
        <w:rPr>
          <w:rFonts w:ascii="宋体" w:eastAsia="宋体" w:hAnsi="宋体" w:cs="宋体" w:hint="eastAsia"/>
          <w:sz w:val="28"/>
          <w:szCs w:val="28"/>
        </w:rPr>
        <w:t>的资环学院的青年教师</w:t>
      </w:r>
      <w:r>
        <w:rPr>
          <w:rFonts w:ascii="宋体" w:eastAsia="宋体" w:hAnsi="宋体" w:cs="宋体" w:hint="eastAsia"/>
          <w:sz w:val="28"/>
          <w:szCs w:val="28"/>
        </w:rPr>
        <w:t>陆胤昊为</w:t>
      </w:r>
      <w:r>
        <w:rPr>
          <w:rFonts w:ascii="宋体" w:eastAsia="宋体" w:hAnsi="宋体" w:cs="宋体" w:hint="eastAsia"/>
          <w:sz w:val="28"/>
          <w:szCs w:val="28"/>
        </w:rPr>
        <w:t>今年</w:t>
      </w:r>
      <w:r>
        <w:rPr>
          <w:rFonts w:ascii="宋体" w:eastAsia="宋体" w:hAnsi="宋体" w:cs="宋体" w:hint="eastAsia"/>
          <w:sz w:val="28"/>
          <w:szCs w:val="28"/>
        </w:rPr>
        <w:t>安徽省</w:t>
      </w:r>
      <w:r>
        <w:rPr>
          <w:rFonts w:ascii="宋体" w:eastAsia="宋体" w:hAnsi="宋体" w:cs="宋体" w:hint="eastAsia"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</w:rPr>
        <w:t>五一劳动奖章</w:t>
      </w:r>
      <w:r>
        <w:rPr>
          <w:rFonts w:ascii="宋体" w:eastAsia="宋体" w:hAnsi="宋体" w:cs="宋体" w:hint="eastAsia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推荐</w:t>
      </w:r>
      <w:r>
        <w:rPr>
          <w:rFonts w:ascii="宋体" w:eastAsia="宋体" w:hAnsi="宋体" w:cs="宋体" w:hint="eastAsia"/>
          <w:sz w:val="28"/>
          <w:szCs w:val="28"/>
        </w:rPr>
        <w:t>人选。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经校教代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会执委审核表决，并报请校教职工评优工作领导小组同意，同意陆胤昊为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年安徽省“五一劳动奖章”人选，现予以公示，公示期为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个工作日（4月1日至8日）</w:t>
      </w:r>
      <w:r>
        <w:rPr>
          <w:rFonts w:ascii="宋体" w:eastAsia="宋体" w:hAnsi="宋体" w:cs="宋体" w:hint="eastAsia"/>
          <w:sz w:val="28"/>
          <w:szCs w:val="28"/>
        </w:rPr>
        <w:t>。若有不同意见请向学校工会反映，联系人：魏老师；电话：</w:t>
      </w:r>
      <w:r>
        <w:rPr>
          <w:rFonts w:ascii="宋体" w:eastAsia="宋体" w:hAnsi="宋体" w:cs="宋体" w:hint="eastAsia"/>
          <w:sz w:val="28"/>
          <w:szCs w:val="28"/>
        </w:rPr>
        <w:t>65106204</w:t>
      </w:r>
    </w:p>
    <w:p w:rsidR="009A3DB3" w:rsidRDefault="009A3DB3">
      <w:pPr>
        <w:rPr>
          <w:rFonts w:ascii="宋体" w:eastAsia="宋体" w:hAnsi="宋体" w:cs="宋体"/>
          <w:sz w:val="24"/>
        </w:rPr>
      </w:pPr>
    </w:p>
    <w:p w:rsidR="009A3DB3" w:rsidRDefault="009E6E6B" w:rsidP="009E6E6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附：陆胤昊个人工作事迹</w:t>
      </w:r>
    </w:p>
    <w:p w:rsidR="009A3DB3" w:rsidRDefault="009E6E6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陆胤昊，生于</w:t>
      </w:r>
      <w:r>
        <w:rPr>
          <w:rFonts w:ascii="仿宋" w:eastAsia="仿宋" w:hAnsi="仿宋" w:cs="仿宋" w:hint="eastAsia"/>
          <w:sz w:val="30"/>
          <w:szCs w:val="30"/>
        </w:rPr>
        <w:t>1982</w:t>
      </w:r>
      <w:r>
        <w:rPr>
          <w:rFonts w:ascii="仿宋" w:eastAsia="仿宋" w:hAnsi="仿宋" w:cs="仿宋" w:hint="eastAsia"/>
          <w:sz w:val="30"/>
          <w:szCs w:val="30"/>
        </w:rPr>
        <w:t>年，</w:t>
      </w:r>
      <w:r>
        <w:rPr>
          <w:rFonts w:ascii="仿宋" w:eastAsia="仿宋" w:hAnsi="仿宋" w:cs="仿宋" w:hint="eastAsia"/>
          <w:sz w:val="30"/>
          <w:szCs w:val="30"/>
        </w:rPr>
        <w:t>2013</w:t>
      </w:r>
      <w:r>
        <w:rPr>
          <w:rFonts w:ascii="仿宋" w:eastAsia="仿宋" w:hAnsi="仿宋" w:cs="仿宋" w:hint="eastAsia"/>
          <w:sz w:val="30"/>
          <w:szCs w:val="30"/>
        </w:rPr>
        <w:t>年入职，安徽大学资源与环境工程学院讲师。入职以来，陆胤昊积极投身于教学一线工作，先后承担了《自然地理学》、《人文地理学》、《地貌学》、《地球系统科学（双语）》、《地球科学概论（双语）》《地理综合实习》、《遥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地质学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》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、《地球气候的过去与未来》等课程的建设工作。其中《自然地理学》线上线下混合式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课程获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批省级精品课程、《地理综合实习》事迹获得江西省庐山电视台报导。</w:t>
      </w:r>
    </w:p>
    <w:p w:rsidR="009A3DB3" w:rsidRDefault="009E6E6B">
      <w:pPr>
        <w:spacing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他在教学工作中始终严格要求自己，接手班级教学前会先向辅导员了解学生情况，并进行数据分析，经常自发去教室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听优秀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教师讲课、</w:t>
      </w:r>
      <w:r>
        <w:rPr>
          <w:rFonts w:ascii="仿宋" w:eastAsia="仿宋" w:hAnsi="仿宋" w:cs="仿宋" w:hint="eastAsia"/>
          <w:sz w:val="30"/>
          <w:szCs w:val="30"/>
        </w:rPr>
        <w:t>每周抽出固定时间给学生答疑、从</w:t>
      </w:r>
      <w:r>
        <w:rPr>
          <w:rFonts w:ascii="仿宋" w:eastAsia="仿宋" w:hAnsi="仿宋" w:cs="仿宋" w:hint="eastAsia"/>
          <w:sz w:val="30"/>
          <w:szCs w:val="30"/>
        </w:rPr>
        <w:t>2014</w:t>
      </w:r>
      <w:r>
        <w:rPr>
          <w:rFonts w:ascii="仿宋" w:eastAsia="仿宋" w:hAnsi="仿宋" w:cs="仿宋" w:hint="eastAsia"/>
          <w:sz w:val="30"/>
          <w:szCs w:val="30"/>
        </w:rPr>
        <w:t>年开始坚持逐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题逐生进行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试卷分析并进行教学总结。</w:t>
      </w:r>
      <w:r>
        <w:rPr>
          <w:rFonts w:ascii="仿宋" w:eastAsia="仿宋" w:hAnsi="仿宋" w:cs="仿宋" w:hint="eastAsia"/>
          <w:bCs/>
          <w:sz w:val="30"/>
          <w:szCs w:val="30"/>
        </w:rPr>
        <w:t>为了能够尽量做到平等对待学生，他会在课堂上找点名表上不认识的学生起来回答问题，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并尽可能给予鼓励……现在我能够做到上完一门课后记住班上所有的学生，一直保持到他们毕业离开。</w:t>
      </w:r>
    </w:p>
    <w:p w:rsidR="009A3DB3" w:rsidRDefault="009E6E6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入职以来，教学质量评价始终保持优秀，认真负责、及时反馈、关心每一名学生的教学态度深受学生和同行好评，连续三年获得安徽大学年度本科课堂教学优秀奖，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年获评安徽省教坛新秀。他还承担了</w:t>
      </w:r>
      <w:r>
        <w:rPr>
          <w:rFonts w:ascii="仿宋" w:eastAsia="仿宋" w:hAnsi="仿宋" w:cs="仿宋" w:hint="eastAsia"/>
          <w:sz w:val="30"/>
          <w:szCs w:val="30"/>
        </w:rPr>
        <w:t>2016</w:t>
      </w:r>
      <w:r>
        <w:rPr>
          <w:rFonts w:ascii="仿宋" w:eastAsia="仿宋" w:hAnsi="仿宋" w:cs="仿宋" w:hint="eastAsia"/>
          <w:sz w:val="30"/>
          <w:szCs w:val="30"/>
        </w:rPr>
        <w:t>级地理信息科学专业学业班主任工作，在工作中积极引导学生，拓宽学生视野，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届读研率创下专业历史新高，并有学生获得东京大学、</w:t>
      </w:r>
      <w:r>
        <w:rPr>
          <w:rFonts w:ascii="仿宋" w:eastAsia="仿宋" w:hAnsi="仿宋" w:cs="仿宋" w:hint="eastAsia"/>
          <w:sz w:val="30"/>
          <w:szCs w:val="30"/>
        </w:rPr>
        <w:t>UCL</w:t>
      </w:r>
      <w:r>
        <w:rPr>
          <w:rFonts w:ascii="仿宋" w:eastAsia="仿宋" w:hAnsi="仿宋" w:cs="仿宋" w:hint="eastAsia"/>
          <w:sz w:val="30"/>
          <w:szCs w:val="30"/>
        </w:rPr>
        <w:t>这样的世界名校的深造机会。</w:t>
      </w:r>
    </w:p>
    <w:p w:rsidR="009A3DB3" w:rsidRDefault="009E6E6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为提高教学业务水平，以赛促教，陆胤昊积极参与各项教学竞赛，先后获得安徽大学青年教师教学竞赛一等奖，安徽省第五届普通高校青年教师教学竞赛理科组一等奖第一名，第二届</w:t>
      </w:r>
      <w:r>
        <w:rPr>
          <w:rFonts w:ascii="仿宋" w:eastAsia="仿宋" w:hAnsi="仿宋" w:cs="仿宋" w:hint="eastAsia"/>
          <w:sz w:val="30"/>
          <w:szCs w:val="30"/>
        </w:rPr>
        <w:t>全国高校教师教学创新大赛安徽大学选拔赛决赛一等奖。通过竞赛，他积极推动教学改革和创新，关注学生全过程成长，他讲授的每一门课都进行了混合式全过程教学、并与超星、雨课堂合作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尝试线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上无纸化考试，他入职以来始终没有放低过对自己的要求，对于自己获得的教学经验，始终无私分享给同事，他一直乐于见到更多的同事参与到教学创新和改革中来。</w:t>
      </w:r>
    </w:p>
    <w:p w:rsidR="009A3DB3" w:rsidRDefault="009E6E6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教育，是以最大的热忱对待每一个想要成功的孩子”，“教学工作是良心活，想要把工作做好，在时间付出上没有上限；同样地，这份工作能够创造的价值也没有上限，它值得我用一生的努力去精进！”这是陆胤昊</w:t>
      </w:r>
      <w:r>
        <w:rPr>
          <w:rFonts w:ascii="仿宋" w:eastAsia="仿宋" w:hAnsi="仿宋" w:cs="仿宋" w:hint="eastAsia"/>
          <w:sz w:val="30"/>
          <w:szCs w:val="30"/>
        </w:rPr>
        <w:t>在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年安大教学工作中的感悟。</w:t>
      </w:r>
    </w:p>
    <w:p w:rsidR="009A3DB3" w:rsidRDefault="009A3DB3">
      <w:pPr>
        <w:rPr>
          <w:rFonts w:ascii="仿宋" w:eastAsia="仿宋" w:hAnsi="仿宋" w:cs="仿宋"/>
          <w:sz w:val="30"/>
          <w:szCs w:val="30"/>
        </w:rPr>
      </w:pPr>
    </w:p>
    <w:sectPr w:rsidR="009A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11583"/>
    <w:rsid w:val="009A3DB3"/>
    <w:rsid w:val="009E6E6B"/>
    <w:rsid w:val="08FD6D96"/>
    <w:rsid w:val="0DE819AF"/>
    <w:rsid w:val="261911D6"/>
    <w:rsid w:val="34811583"/>
    <w:rsid w:val="3D0E0B83"/>
    <w:rsid w:val="4B165A7F"/>
    <w:rsid w:val="529B221F"/>
    <w:rsid w:val="5310142E"/>
    <w:rsid w:val="53EC14F6"/>
    <w:rsid w:val="66380145"/>
    <w:rsid w:val="709D624E"/>
    <w:rsid w:val="720261B3"/>
    <w:rsid w:val="7465329C"/>
    <w:rsid w:val="758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weiziping</dc:creator>
  <cp:lastModifiedBy>lenovo</cp:lastModifiedBy>
  <cp:revision>2</cp:revision>
  <dcterms:created xsi:type="dcterms:W3CDTF">2022-03-31T00:49:00Z</dcterms:created>
  <dcterms:modified xsi:type="dcterms:W3CDTF">2022-04-02T00:42:00Z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DFD7BB9B0A0343AA84B20C8BF1674711</vt:lpwstr>
  </property>
</Properties>
</file>